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07" w:rsidRDefault="00A53919">
      <w:pPr>
        <w:pStyle w:val="9"/>
      </w:pPr>
      <w:r>
        <w:t>АННОТАЦИЯ</w:t>
      </w:r>
    </w:p>
    <w:p w:rsidR="00BD0507" w:rsidRDefault="00A53919">
      <w:pPr>
        <w:jc w:val="center"/>
      </w:pPr>
      <w:r>
        <w:rPr>
          <w:b/>
        </w:rPr>
        <w:t>Рабочей программы дисциплины</w:t>
      </w:r>
    </w:p>
    <w:tbl>
      <w:tblPr>
        <w:tblStyle w:val="afffffffc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Default="00A539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A53919">
        <w:tc>
          <w:tcPr>
            <w:tcW w:w="3261" w:type="dxa"/>
            <w:shd w:val="clear" w:color="auto" w:fill="E7E6E6" w:themeFill="background2"/>
          </w:tcPr>
          <w:p w:rsidR="00A53919" w:rsidRDefault="00A53919" w:rsidP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53919" w:rsidRPr="00556CE3" w:rsidRDefault="00A53919" w:rsidP="00A53919">
            <w:r w:rsidRPr="00556CE3">
              <w:t>27.04.02</w:t>
            </w:r>
          </w:p>
        </w:tc>
        <w:tc>
          <w:tcPr>
            <w:tcW w:w="5811" w:type="dxa"/>
            <w:shd w:val="clear" w:color="auto" w:fill="auto"/>
          </w:tcPr>
          <w:p w:rsidR="00A53919" w:rsidRPr="00556CE3" w:rsidRDefault="00A53919" w:rsidP="00A53919">
            <w:r w:rsidRPr="00556CE3">
              <w:t>Управление качеством</w:t>
            </w: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Pr="00556CE3" w:rsidRDefault="00A53919">
            <w:r w:rsidRPr="00556CE3">
              <w:t>Управление качеством и конкурентоспособностью</w:t>
            </w: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Pr="00556CE3" w:rsidRDefault="00A53919">
            <w:r w:rsidRPr="00556CE3">
              <w:t xml:space="preserve">2 </w:t>
            </w:r>
            <w:proofErr w:type="spellStart"/>
            <w:r w:rsidRPr="00556CE3">
              <w:t>з.е</w:t>
            </w:r>
            <w:proofErr w:type="spellEnd"/>
            <w:r w:rsidRPr="00556CE3">
              <w:t>.</w:t>
            </w: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Pr="00556CE3" w:rsidRDefault="00A53919">
            <w:r w:rsidRPr="00556CE3">
              <w:t>Зачет</w:t>
            </w:r>
          </w:p>
          <w:p w:rsidR="00BD0507" w:rsidRPr="00556CE3" w:rsidRDefault="00BD0507">
            <w:pPr>
              <w:rPr>
                <w:color w:val="FF0000"/>
              </w:rPr>
            </w:pP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Pr="00556CE3" w:rsidRDefault="00A53919">
            <w:pPr>
              <w:rPr>
                <w:i/>
              </w:rPr>
            </w:pPr>
            <w:r w:rsidRPr="00556CE3">
              <w:rPr>
                <w:i/>
              </w:rPr>
              <w:t>Истории и философии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Pr="00556CE3" w:rsidRDefault="00A53919">
            <w:pPr>
              <w:rPr>
                <w:b/>
                <w:i/>
              </w:rPr>
            </w:pPr>
            <w:r w:rsidRPr="00556CE3">
              <w:rPr>
                <w:b/>
                <w:i/>
              </w:rPr>
              <w:t>Краткое содержание дисциплины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EE2083">
            <w:r w:rsidRPr="00556CE3">
              <w:t xml:space="preserve">Тема 1. </w:t>
            </w:r>
            <w:r w:rsidR="00EE2083" w:rsidRPr="00556CE3">
              <w:rPr>
                <w:color w:val="000000"/>
              </w:rPr>
              <w:t>Наука как вид деятельности. Методология научного исследования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556CE3">
            <w:pPr>
              <w:spacing w:line="238" w:lineRule="auto"/>
              <w:jc w:val="both"/>
            </w:pPr>
            <w:r w:rsidRPr="00556CE3">
              <w:t xml:space="preserve">Тема 2. </w:t>
            </w:r>
            <w:r w:rsidR="00EE2083" w:rsidRPr="00556CE3">
              <w:rPr>
                <w:color w:val="000000"/>
              </w:rPr>
              <w:t>Моделирование в эмпирических исследованиях. Теоретический и</w:t>
            </w:r>
            <w:r w:rsidR="00556CE3" w:rsidRPr="00556CE3">
              <w:rPr>
                <w:color w:val="000000"/>
              </w:rPr>
              <w:t xml:space="preserve"> </w:t>
            </w:r>
            <w:r w:rsidR="00EE2083" w:rsidRPr="00556CE3">
              <w:rPr>
                <w:color w:val="000000"/>
              </w:rPr>
              <w:t>практический уровень научного</w:t>
            </w:r>
            <w:r w:rsidR="00556CE3" w:rsidRPr="00556CE3">
              <w:rPr>
                <w:color w:val="000000"/>
              </w:rPr>
              <w:t xml:space="preserve"> </w:t>
            </w:r>
            <w:r w:rsidR="00EE2083" w:rsidRPr="00556CE3">
              <w:rPr>
                <w:color w:val="000000"/>
              </w:rPr>
              <w:t>исследования.  Общая методология</w:t>
            </w:r>
            <w:r w:rsidR="00556CE3" w:rsidRPr="00556CE3">
              <w:rPr>
                <w:color w:val="000000"/>
              </w:rPr>
              <w:t xml:space="preserve"> </w:t>
            </w:r>
            <w:r w:rsidR="00EE2083" w:rsidRPr="00556CE3">
              <w:rPr>
                <w:color w:val="000000"/>
              </w:rPr>
              <w:t>научного творчества</w:t>
            </w:r>
            <w:r w:rsidRPr="00556CE3">
              <w:t xml:space="preserve"> 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556CE3">
            <w:pPr>
              <w:jc w:val="both"/>
            </w:pPr>
            <w:r w:rsidRPr="00556CE3">
              <w:t xml:space="preserve">Тема 3. </w:t>
            </w:r>
            <w:r w:rsidR="00556CE3" w:rsidRPr="00556CE3">
              <w:rPr>
                <w:color w:val="000000"/>
              </w:rPr>
              <w:t>Организация научно-исследовательской работы, основные ее этапы. Выбор методов исследования. Количественное и качественное описание объекта. Патентный поиск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556CE3">
            <w:pPr>
              <w:spacing w:line="238" w:lineRule="auto"/>
              <w:jc w:val="both"/>
            </w:pPr>
            <w:r w:rsidRPr="00556CE3">
              <w:t xml:space="preserve">Тема 4. </w:t>
            </w:r>
            <w:r w:rsidR="00556CE3" w:rsidRPr="00556CE3">
              <w:rPr>
                <w:color w:val="000000"/>
              </w:rPr>
              <w:t>Библиографический поиск литературных источников. Изучение литературы и отбор фактического материала. Оформление библиографического указателя литературных источников (основные правила)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556CE3">
            <w:pPr>
              <w:spacing w:line="238" w:lineRule="auto"/>
              <w:jc w:val="both"/>
            </w:pPr>
            <w:r w:rsidRPr="00556CE3">
              <w:t xml:space="preserve">Тема 5. </w:t>
            </w:r>
            <w:r w:rsidR="00556CE3" w:rsidRPr="00556CE3">
              <w:rPr>
                <w:color w:val="000000"/>
              </w:rPr>
              <w:t xml:space="preserve">Приемы изложения научных материалов для оформления статьи, реферата, доклада, диссертации. Публикация результатов исследования в периодических журналах. </w:t>
            </w:r>
            <w:proofErr w:type="spellStart"/>
            <w:r w:rsidR="00556CE3" w:rsidRPr="00556CE3">
              <w:rPr>
                <w:color w:val="000000"/>
              </w:rPr>
              <w:t>Наукометрические</w:t>
            </w:r>
            <w:proofErr w:type="spellEnd"/>
            <w:r w:rsidR="00556CE3" w:rsidRPr="00556CE3">
              <w:rPr>
                <w:color w:val="000000"/>
              </w:rPr>
              <w:t xml:space="preserve"> показатели: журнальный </w:t>
            </w:r>
            <w:proofErr w:type="spellStart"/>
            <w:r w:rsidR="00556CE3" w:rsidRPr="00556CE3">
              <w:rPr>
                <w:color w:val="000000"/>
              </w:rPr>
              <w:t>импакт</w:t>
            </w:r>
            <w:proofErr w:type="spellEnd"/>
            <w:r w:rsidR="00556CE3" w:rsidRPr="00556CE3">
              <w:rPr>
                <w:color w:val="000000"/>
              </w:rPr>
              <w:t xml:space="preserve">- фактор, индекс </w:t>
            </w:r>
            <w:proofErr w:type="spellStart"/>
            <w:r w:rsidR="00556CE3" w:rsidRPr="00556CE3">
              <w:rPr>
                <w:color w:val="000000"/>
              </w:rPr>
              <w:t>Хирша</w:t>
            </w:r>
            <w:proofErr w:type="spellEnd"/>
            <w:r w:rsidR="00556CE3" w:rsidRPr="00556CE3">
              <w:rPr>
                <w:color w:val="000000"/>
              </w:rPr>
              <w:t xml:space="preserve"> и др.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556CE3">
            <w:pPr>
              <w:spacing w:line="238" w:lineRule="auto"/>
              <w:jc w:val="both"/>
            </w:pPr>
            <w:r w:rsidRPr="00556CE3">
              <w:t xml:space="preserve">Тема 6. </w:t>
            </w:r>
            <w:r w:rsidR="00556CE3" w:rsidRPr="00556CE3">
              <w:rPr>
                <w:color w:val="000000"/>
              </w:rPr>
              <w:t>Технология написания диссертации и накопление научной информации. Композиция и содержание основных частей диссертации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556CE3">
            <w:pPr>
              <w:jc w:val="both"/>
            </w:pPr>
            <w:r w:rsidRPr="00556CE3">
              <w:t xml:space="preserve">Тема 7. </w:t>
            </w:r>
            <w:r w:rsidR="00556CE3" w:rsidRPr="00556CE3">
              <w:rPr>
                <w:color w:val="000000"/>
              </w:rPr>
              <w:t>Искусство публичного выступления. Композиция речи. Дискуссия. Подготовка иллюстративного материала для презентаций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556CE3">
            <w:pPr>
              <w:jc w:val="both"/>
            </w:pPr>
            <w:r w:rsidRPr="00556CE3">
              <w:t xml:space="preserve">Тема 8. </w:t>
            </w:r>
            <w:r w:rsidR="00556CE3" w:rsidRPr="00556CE3">
              <w:rPr>
                <w:color w:val="000000"/>
              </w:rPr>
              <w:t>Понятия и жанры полемической речи. Тактика и порядок ведения полемики. Полемические приемы. Процедура публичной защиты и основные критерии оценки диссертационной работы соискателя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Pr="00556CE3" w:rsidRDefault="00556CE3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556CE3">
              <w:rPr>
                <w:b/>
                <w:i/>
              </w:rPr>
              <w:t>Список литературы</w:t>
            </w:r>
          </w:p>
        </w:tc>
      </w:tr>
      <w:tr w:rsidR="00BD0507" w:rsidTr="00CE0C7F">
        <w:trPr>
          <w:trHeight w:val="1266"/>
        </w:trPr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 w:rsidP="007E363F">
            <w:pPr>
              <w:widowControl w:val="0"/>
              <w:tabs>
                <w:tab w:val="left" w:pos="195"/>
              </w:tabs>
              <w:jc w:val="both"/>
              <w:rPr>
                <w:b/>
              </w:rPr>
            </w:pPr>
            <w:r w:rsidRPr="00556CE3">
              <w:rPr>
                <w:b/>
              </w:rPr>
              <w:t xml:space="preserve">Основная литература </w:t>
            </w:r>
          </w:p>
          <w:p w:rsidR="00BD0507" w:rsidRPr="00556CE3" w:rsidRDefault="00A53919" w:rsidP="007E36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0" w:firstLine="0"/>
              <w:jc w:val="both"/>
            </w:pPr>
            <w:proofErr w:type="spellStart"/>
            <w:r w:rsidRPr="00556CE3">
              <w:rPr>
                <w:color w:val="000000"/>
              </w:rPr>
              <w:t>Боуш</w:t>
            </w:r>
            <w:proofErr w:type="spellEnd"/>
            <w:r w:rsidRPr="00556CE3">
              <w:rPr>
                <w:color w:val="000000"/>
              </w:rPr>
              <w:t xml:space="preserve">, Г. Д. Методология научных исследований (в курсовых и выпускных квалификационных работах) [Электронный ресурс]: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556CE3">
              <w:rPr>
                <w:color w:val="000000"/>
              </w:rPr>
              <w:t>бакалавриата</w:t>
            </w:r>
            <w:proofErr w:type="spellEnd"/>
            <w:r w:rsidRPr="00556CE3">
              <w:rPr>
                <w:color w:val="000000"/>
              </w:rPr>
              <w:t xml:space="preserve">, </w:t>
            </w:r>
            <w:proofErr w:type="spellStart"/>
            <w:r w:rsidRPr="00556CE3">
              <w:rPr>
                <w:color w:val="000000"/>
              </w:rPr>
              <w:t>специалитета</w:t>
            </w:r>
            <w:proofErr w:type="spellEnd"/>
            <w:r w:rsidRPr="00556CE3">
              <w:rPr>
                <w:color w:val="000000"/>
              </w:rPr>
              <w:t xml:space="preserve"> и магистратуры / Г. Д</w:t>
            </w:r>
            <w:r w:rsidR="007E363F">
              <w:rPr>
                <w:color w:val="000000"/>
              </w:rPr>
              <w:t xml:space="preserve">. </w:t>
            </w:r>
            <w:proofErr w:type="spellStart"/>
            <w:r w:rsidR="007E363F">
              <w:rPr>
                <w:color w:val="000000"/>
              </w:rPr>
              <w:t>Боуш</w:t>
            </w:r>
            <w:proofErr w:type="spellEnd"/>
            <w:r w:rsidR="007E363F">
              <w:rPr>
                <w:color w:val="000000"/>
              </w:rPr>
              <w:t>, В. И. Разумов. - Москва</w:t>
            </w:r>
            <w:r w:rsidRPr="00556CE3">
              <w:rPr>
                <w:color w:val="000000"/>
              </w:rPr>
              <w:t xml:space="preserve">: ИНФРА-М, 2019. - 210 с. </w:t>
            </w:r>
            <w:hyperlink r:id="rId6">
              <w:r w:rsidRPr="00556CE3">
                <w:rPr>
                  <w:rStyle w:val="-"/>
                </w:rPr>
                <w:t>http://znanium.com/go.php?id=991912</w:t>
              </w:r>
            </w:hyperlink>
          </w:p>
          <w:p w:rsidR="00BD0507" w:rsidRPr="00556CE3" w:rsidRDefault="00A53919" w:rsidP="007E36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0" w:firstLine="0"/>
              <w:jc w:val="both"/>
            </w:pPr>
            <w:r w:rsidRPr="00556CE3">
              <w:rPr>
                <w:color w:val="000000"/>
              </w:rPr>
              <w:t>Кукушкина, В. В. Организация научно-исследовательской работы студентов (магистров) [Электронный ресур</w:t>
            </w:r>
            <w:r w:rsidR="007E363F">
              <w:rPr>
                <w:color w:val="000000"/>
              </w:rPr>
              <w:t>с]</w:t>
            </w:r>
            <w:r w:rsidRPr="00556CE3">
              <w:rPr>
                <w:color w:val="000000"/>
              </w:rPr>
              <w:t>: учебное пособие по направлению подготовки 38.04.02 «Менеджме</w:t>
            </w:r>
            <w:r w:rsidR="007E363F">
              <w:rPr>
                <w:color w:val="000000"/>
              </w:rPr>
              <w:t>нт» / В. В. Кукушкина. - Москва</w:t>
            </w:r>
            <w:r w:rsidRPr="00556CE3">
              <w:rPr>
                <w:color w:val="000000"/>
              </w:rPr>
              <w:t xml:space="preserve">: ИНФРА-М, 2019. - 264 с. </w:t>
            </w:r>
            <w:hyperlink r:id="rId7" w:tgtFrame="читать полный текст">
              <w:r w:rsidRPr="00556CE3">
                <w:rPr>
                  <w:rStyle w:val="ListLabel50"/>
                  <w:rFonts w:ascii="Times New Roman" w:hAnsi="Times New Roman"/>
                </w:rPr>
                <w:t>http://znanium.com/go.php?id=982657</w:t>
              </w:r>
            </w:hyperlink>
          </w:p>
          <w:p w:rsidR="00BD0507" w:rsidRPr="00556CE3" w:rsidRDefault="00A53919" w:rsidP="007E36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0" w:firstLine="0"/>
              <w:jc w:val="both"/>
            </w:pPr>
            <w:proofErr w:type="spellStart"/>
            <w:r w:rsidRPr="00556CE3">
              <w:rPr>
                <w:color w:val="000000"/>
              </w:rPr>
              <w:t>Космин</w:t>
            </w:r>
            <w:proofErr w:type="spellEnd"/>
            <w:r w:rsidRPr="00556CE3">
              <w:rPr>
                <w:color w:val="000000"/>
              </w:rPr>
              <w:t>, В. В. Основы научных исследований (О</w:t>
            </w:r>
            <w:r w:rsidR="007E363F">
              <w:rPr>
                <w:color w:val="000000"/>
              </w:rPr>
              <w:t>бщий курс) [Электронный ресурс]</w:t>
            </w:r>
            <w:r w:rsidRPr="00556CE3">
              <w:rPr>
                <w:color w:val="000000"/>
              </w:rPr>
              <w:t xml:space="preserve">: учебное пособие / В. В. </w:t>
            </w:r>
            <w:proofErr w:type="spellStart"/>
            <w:r w:rsidRPr="00556CE3">
              <w:rPr>
                <w:color w:val="000000"/>
              </w:rPr>
              <w:t>Космин</w:t>
            </w:r>
            <w:proofErr w:type="spellEnd"/>
            <w:r w:rsidRPr="00556CE3">
              <w:rPr>
                <w:color w:val="000000"/>
              </w:rPr>
              <w:t>. - 4-е</w:t>
            </w:r>
            <w:r w:rsidR="007E363F">
              <w:rPr>
                <w:color w:val="000000"/>
              </w:rPr>
              <w:t xml:space="preserve"> изд., </w:t>
            </w:r>
            <w:proofErr w:type="spellStart"/>
            <w:r w:rsidR="007E363F">
              <w:rPr>
                <w:color w:val="000000"/>
              </w:rPr>
              <w:t>перераб</w:t>
            </w:r>
            <w:proofErr w:type="spellEnd"/>
            <w:proofErr w:type="gramStart"/>
            <w:r w:rsidR="007E363F">
              <w:rPr>
                <w:color w:val="000000"/>
              </w:rPr>
              <w:t>.</w:t>
            </w:r>
            <w:proofErr w:type="gramEnd"/>
            <w:r w:rsidR="007E363F">
              <w:rPr>
                <w:color w:val="000000"/>
              </w:rPr>
              <w:t xml:space="preserve"> и доп. - Москва</w:t>
            </w:r>
            <w:r w:rsidRPr="00556CE3">
              <w:rPr>
                <w:color w:val="000000"/>
              </w:rPr>
              <w:t xml:space="preserve">: РИОР: ИНФРА-М, 2018. - 238 с. </w:t>
            </w:r>
            <w:hyperlink r:id="rId8">
              <w:r w:rsidRPr="00556CE3">
                <w:rPr>
                  <w:rStyle w:val="-"/>
                </w:rPr>
                <w:t>http://znanium.com/go.php?id=910383</w:t>
              </w:r>
            </w:hyperlink>
          </w:p>
          <w:p w:rsidR="00BD0507" w:rsidRPr="00556CE3" w:rsidRDefault="00A53919" w:rsidP="007E36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0" w:firstLine="0"/>
              <w:jc w:val="both"/>
            </w:pPr>
            <w:r w:rsidRPr="00556CE3">
              <w:rPr>
                <w:color w:val="000000"/>
              </w:rPr>
              <w:t>Овчаров, А. О. Методология научного ис</w:t>
            </w:r>
            <w:r w:rsidR="007E363F">
              <w:rPr>
                <w:color w:val="000000"/>
              </w:rPr>
              <w:t>следования [Электронный ресурс]</w:t>
            </w:r>
            <w:r w:rsidRPr="00556CE3">
              <w:rPr>
                <w:color w:val="000000"/>
              </w:rPr>
              <w:t>: учебник для студентов, обучающихся по направлению 38.04.01 "Экономика" / А. О. Ов</w:t>
            </w:r>
            <w:r w:rsidR="007E363F">
              <w:rPr>
                <w:color w:val="000000"/>
              </w:rPr>
              <w:t xml:space="preserve">чаров, Т. Н. </w:t>
            </w:r>
            <w:proofErr w:type="spellStart"/>
            <w:r w:rsidR="007E363F">
              <w:rPr>
                <w:color w:val="000000"/>
              </w:rPr>
              <w:t>Овчарова</w:t>
            </w:r>
            <w:proofErr w:type="spellEnd"/>
            <w:r w:rsidR="007E363F">
              <w:rPr>
                <w:color w:val="000000"/>
              </w:rPr>
              <w:t>. - Москва</w:t>
            </w:r>
            <w:r w:rsidRPr="00556CE3">
              <w:rPr>
                <w:color w:val="000000"/>
              </w:rPr>
              <w:t>: ИНФРА-М, 2019. - 304 с.</w:t>
            </w:r>
            <w:r w:rsidR="00174580">
              <w:rPr>
                <w:color w:val="000000"/>
              </w:rPr>
              <w:t xml:space="preserve"> </w:t>
            </w:r>
            <w:hyperlink r:id="rId9" w:tgtFrame="читать полный текст">
              <w:r w:rsidRPr="00556CE3">
                <w:rPr>
                  <w:rStyle w:val="-"/>
                  <w:i/>
                  <w:iCs/>
                </w:rPr>
                <w:t>http://znanium.com/go.php?id=989954</w:t>
              </w:r>
            </w:hyperlink>
          </w:p>
          <w:p w:rsidR="00BD0507" w:rsidRPr="00556CE3" w:rsidRDefault="00A53919" w:rsidP="007E363F">
            <w:pPr>
              <w:widowControl w:val="0"/>
              <w:shd w:val="clear" w:color="auto" w:fill="FFFFFF"/>
              <w:tabs>
                <w:tab w:val="left" w:pos="36"/>
                <w:tab w:val="left" w:pos="320"/>
                <w:tab w:val="left" w:pos="460"/>
                <w:tab w:val="left" w:pos="602"/>
              </w:tabs>
              <w:jc w:val="both"/>
              <w:rPr>
                <w:color w:val="000000"/>
              </w:rPr>
            </w:pPr>
            <w:r w:rsidRPr="00556CE3">
              <w:rPr>
                <w:b/>
              </w:rPr>
              <w:t xml:space="preserve">Дополнительная литература </w:t>
            </w:r>
          </w:p>
          <w:p w:rsidR="00BD0507" w:rsidRPr="000520A2" w:rsidRDefault="00A53919" w:rsidP="007E363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0" w:firstLine="0"/>
              <w:jc w:val="both"/>
            </w:pPr>
            <w:r w:rsidRPr="000520A2">
              <w:t xml:space="preserve">Волков, Ю. Г. Диссертация: подготовка, защита, </w:t>
            </w:r>
            <w:r w:rsidR="000520A2" w:rsidRPr="000520A2">
              <w:t>оформление [Электронный ресурс]</w:t>
            </w:r>
            <w:r w:rsidRPr="000520A2">
              <w:t>: практическое пособие / Ю. Г. Волков</w:t>
            </w:r>
            <w:r w:rsidR="000520A2" w:rsidRPr="000520A2">
              <w:t xml:space="preserve">. - 4-е изд., </w:t>
            </w:r>
            <w:proofErr w:type="spellStart"/>
            <w:r w:rsidR="000520A2" w:rsidRPr="000520A2">
              <w:t>перераб</w:t>
            </w:r>
            <w:proofErr w:type="spellEnd"/>
            <w:r w:rsidR="000520A2" w:rsidRPr="000520A2">
              <w:t>. - Москва</w:t>
            </w:r>
            <w:r w:rsidRPr="000520A2">
              <w:t xml:space="preserve">: </w:t>
            </w:r>
            <w:proofErr w:type="gramStart"/>
            <w:r w:rsidRPr="000520A2">
              <w:t>Альфа-М</w:t>
            </w:r>
            <w:proofErr w:type="gramEnd"/>
            <w:r w:rsidRPr="000520A2">
              <w:t xml:space="preserve">: ИНФРА-М, 2016. - 160 с. </w:t>
            </w:r>
            <w:hyperlink r:id="rId10">
              <w:r w:rsidRPr="000520A2">
                <w:rPr>
                  <w:rStyle w:val="-"/>
                </w:rPr>
                <w:t>http://znanium.com/go.php?id=510459</w:t>
              </w:r>
            </w:hyperlink>
          </w:p>
          <w:p w:rsidR="000520A2" w:rsidRPr="000520A2" w:rsidRDefault="000520A2" w:rsidP="00CE0C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0" w:firstLine="0"/>
              <w:jc w:val="both"/>
              <w:rPr>
                <w:color w:val="000000"/>
              </w:rPr>
            </w:pPr>
            <w:r w:rsidRPr="000520A2">
              <w:rPr>
                <w:color w:val="000000"/>
                <w:shd w:val="clear" w:color="auto" w:fill="FFFFFF"/>
              </w:rPr>
              <w:t xml:space="preserve">Кузнецов, И. Н. Основы научных исследований [Электронный ресурс]: учебное пособие / И. Н. Кузнецов. - 4-е изд. - Москва: Дашков и </w:t>
            </w:r>
            <w:proofErr w:type="gramStart"/>
            <w:r w:rsidRPr="000520A2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0520A2">
              <w:rPr>
                <w:color w:val="000000"/>
                <w:shd w:val="clear" w:color="auto" w:fill="FFFFFF"/>
              </w:rPr>
              <w:t xml:space="preserve">°, 2018. - 284 с. </w:t>
            </w:r>
            <w:hyperlink r:id="rId11" w:tgtFrame="_blank" w:tooltip="читать полный текст" w:history="1">
              <w:r w:rsidRPr="000520A2">
                <w:rPr>
                  <w:rStyle w:val="afffffffe"/>
                  <w:i/>
                  <w:iCs/>
                  <w:shd w:val="clear" w:color="auto" w:fill="FFFFFF"/>
                </w:rPr>
                <w:t>https://new.znanium.com/catalog/product/415064</w:t>
              </w:r>
            </w:hyperlink>
          </w:p>
          <w:p w:rsidR="00BD0507" w:rsidRPr="00556CE3" w:rsidRDefault="000520A2" w:rsidP="000520A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0" w:firstLine="0"/>
              <w:jc w:val="both"/>
              <w:rPr>
                <w:color w:val="000000"/>
              </w:rPr>
            </w:pPr>
            <w:r w:rsidRPr="000520A2">
              <w:rPr>
                <w:color w:val="000000"/>
                <w:shd w:val="clear" w:color="auto" w:fill="FFFFFF"/>
              </w:rPr>
              <w:t>Основы научных ис</w:t>
            </w:r>
            <w:r>
              <w:rPr>
                <w:color w:val="000000"/>
                <w:shd w:val="clear" w:color="auto" w:fill="FFFFFF"/>
              </w:rPr>
              <w:t>следований [Электронный ресурс]</w:t>
            </w:r>
            <w:r w:rsidRPr="000520A2">
              <w:rPr>
                <w:color w:val="000000"/>
                <w:shd w:val="clear" w:color="auto" w:fill="FFFFFF"/>
              </w:rPr>
              <w:t xml:space="preserve">: учебное пособие по направлению подготовки 38.03.02 "Менеджмент" / Б. И. Герасимов [и </w:t>
            </w:r>
            <w:r>
              <w:rPr>
                <w:color w:val="000000"/>
                <w:shd w:val="clear" w:color="auto" w:fill="FFFFFF"/>
              </w:rPr>
              <w:t>др.]. - 2-е изд., доп. - Москва</w:t>
            </w:r>
            <w:r w:rsidRPr="000520A2">
              <w:rPr>
                <w:color w:val="000000"/>
                <w:shd w:val="clear" w:color="auto" w:fill="FFFFFF"/>
              </w:rPr>
              <w:t>: ФОРУМ: ИНФРА-М, 2018. - 271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0520A2">
                <w:rPr>
                  <w:rStyle w:val="afffffffe"/>
                  <w:i/>
                  <w:iCs/>
                  <w:shd w:val="clear" w:color="auto" w:fill="FFFFFF"/>
                </w:rPr>
                <w:t>https://new.znanium.com/catalog/product/924694</w:t>
              </w:r>
            </w:hyperlink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Pr="00556CE3" w:rsidRDefault="00A53919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556CE3">
              <w:rPr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>
            <w:pPr>
              <w:rPr>
                <w:b/>
                <w:color w:val="FF0000"/>
              </w:rPr>
            </w:pPr>
            <w:r w:rsidRPr="00556CE3">
              <w:rPr>
                <w:b/>
              </w:rPr>
              <w:lastRenderedPageBreak/>
              <w:t>Перечень лицензионного программного обеспечения:</w:t>
            </w:r>
          </w:p>
          <w:p w:rsidR="00BD0507" w:rsidRPr="00556CE3" w:rsidRDefault="00A53919">
            <w:pPr>
              <w:jc w:val="both"/>
            </w:pPr>
            <w:r w:rsidRPr="00556CE3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56CE3">
              <w:rPr>
                <w:color w:val="000000"/>
              </w:rPr>
              <w:t>Astra</w:t>
            </w:r>
            <w:proofErr w:type="spellEnd"/>
            <w:r w:rsidRPr="00556CE3">
              <w:rPr>
                <w:color w:val="000000"/>
              </w:rPr>
              <w:t xml:space="preserve"> </w:t>
            </w:r>
            <w:proofErr w:type="spellStart"/>
            <w:r w:rsidRPr="00556CE3">
              <w:rPr>
                <w:color w:val="000000"/>
              </w:rPr>
              <w:t>Linux</w:t>
            </w:r>
            <w:proofErr w:type="spellEnd"/>
            <w:r w:rsidRPr="00556CE3">
              <w:rPr>
                <w:color w:val="000000"/>
              </w:rPr>
              <w:t xml:space="preserve"> </w:t>
            </w:r>
            <w:proofErr w:type="spellStart"/>
            <w:r w:rsidRPr="00556CE3">
              <w:rPr>
                <w:color w:val="000000"/>
              </w:rPr>
              <w:t>Common</w:t>
            </w:r>
            <w:proofErr w:type="spellEnd"/>
            <w:r w:rsidRPr="00556CE3">
              <w:rPr>
                <w:color w:val="000000"/>
              </w:rPr>
              <w:t xml:space="preserve"> </w:t>
            </w:r>
            <w:proofErr w:type="spellStart"/>
            <w:r w:rsidRPr="00556CE3">
              <w:rPr>
                <w:color w:val="000000"/>
              </w:rPr>
              <w:t>Edition</w:t>
            </w:r>
            <w:proofErr w:type="spellEnd"/>
            <w:r w:rsidRPr="00556CE3">
              <w:rPr>
                <w:color w:val="000000"/>
              </w:rPr>
              <w:t xml:space="preserve"> ТУ 5011-001-88328866-2008 версии 2.12. </w:t>
            </w:r>
            <w:r w:rsidRPr="00556CE3">
              <w:t>Контракт на выполнение работ для нужд УРГЭУ № 35-У/2018 от «13» июня 2018 г.</w:t>
            </w:r>
          </w:p>
          <w:p w:rsidR="00BD0507" w:rsidRPr="00556CE3" w:rsidRDefault="00A53919">
            <w:pPr>
              <w:jc w:val="both"/>
            </w:pPr>
            <w:r w:rsidRPr="00556CE3">
              <w:rPr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56CE3">
              <w:t>Контракт на выполнение работ для нужд УРГЭУ № 35-У/2018 от «13» июня 2018 г.</w:t>
            </w:r>
          </w:p>
          <w:p w:rsidR="00BD0507" w:rsidRPr="00556CE3" w:rsidRDefault="00A53919" w:rsidP="008B3173">
            <w:pPr>
              <w:jc w:val="both"/>
              <w:rPr>
                <w:b/>
              </w:rPr>
            </w:pPr>
            <w:r w:rsidRPr="00556CE3">
              <w:rPr>
                <w:b/>
              </w:rPr>
              <w:t>Перечень информационных справочных систем, ресурсов информац</w:t>
            </w:r>
            <w:bookmarkStart w:id="0" w:name="_GoBack"/>
            <w:bookmarkEnd w:id="0"/>
            <w:r w:rsidRPr="00556CE3">
              <w:rPr>
                <w:b/>
              </w:rPr>
              <w:t>ионно-телекоммуникационной сети «Интернет»:</w:t>
            </w:r>
          </w:p>
          <w:p w:rsidR="00BD0507" w:rsidRPr="00556CE3" w:rsidRDefault="00A53919">
            <w:r w:rsidRPr="00556CE3">
              <w:t>Общего доступа</w:t>
            </w:r>
          </w:p>
          <w:p w:rsidR="00BD0507" w:rsidRPr="00556CE3" w:rsidRDefault="00A53919">
            <w:r w:rsidRPr="00556CE3">
              <w:t>- Справочная правовая система ГАРАНТ</w:t>
            </w:r>
          </w:p>
          <w:p w:rsidR="00BD0507" w:rsidRPr="00556CE3" w:rsidRDefault="00A53919">
            <w:r w:rsidRPr="00556CE3">
              <w:t>- Справочная правовая система Консультант плюс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Pr="00556CE3" w:rsidRDefault="00A53919">
            <w:pPr>
              <w:rPr>
                <w:b/>
                <w:i/>
              </w:rPr>
            </w:pPr>
            <w:r w:rsidRPr="00556CE3">
              <w:rPr>
                <w:b/>
                <w:i/>
              </w:rPr>
              <w:t xml:space="preserve">Перечень онлайн курсов 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>
            <w:pPr>
              <w:tabs>
                <w:tab w:val="left" w:pos="195"/>
              </w:tabs>
              <w:jc w:val="both"/>
            </w:pPr>
            <w:r w:rsidRPr="00556CE3">
              <w:t>В данной дисциплине не реализуются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Pr="00556CE3" w:rsidRDefault="00A53919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556CE3">
              <w:rPr>
                <w:b/>
                <w:i/>
              </w:rPr>
              <w:t>Перечень профессиональных стандартов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Pr="00556CE3" w:rsidRDefault="00A53919">
            <w:pPr>
              <w:tabs>
                <w:tab w:val="left" w:pos="195"/>
              </w:tabs>
              <w:jc w:val="both"/>
            </w:pPr>
            <w:r w:rsidRPr="00556CE3">
              <w:t>В данной дисциплине не реализуются</w:t>
            </w:r>
          </w:p>
        </w:tc>
      </w:tr>
    </w:tbl>
    <w:p w:rsidR="00BD0507" w:rsidRDefault="00BD0507">
      <w:pPr>
        <w:ind w:left="-284"/>
      </w:pPr>
    </w:p>
    <w:p w:rsidR="00BD0507" w:rsidRDefault="00A53919">
      <w:r>
        <w:t xml:space="preserve">Аннотацию </w:t>
      </w:r>
      <w:proofErr w:type="gramStart"/>
      <w:r>
        <w:t xml:space="preserve">подготовили:   </w:t>
      </w:r>
      <w:proofErr w:type="gramEnd"/>
      <w:r>
        <w:t xml:space="preserve">                                                                                      проф. Матвеева А.И.,</w:t>
      </w:r>
    </w:p>
    <w:p w:rsidR="00BD0507" w:rsidRDefault="00A53919">
      <w:pPr>
        <w:jc w:val="right"/>
      </w:pPr>
      <w:r>
        <w:t xml:space="preserve">доц. Краснов Р.В., </w:t>
      </w:r>
    </w:p>
    <w:p w:rsidR="00BD0507" w:rsidRDefault="00A53919">
      <w:pPr>
        <w:jc w:val="right"/>
      </w:pPr>
      <w:r>
        <w:t xml:space="preserve">                                                                                                                    доц. </w:t>
      </w:r>
      <w:proofErr w:type="spellStart"/>
      <w:r>
        <w:t>Сарапульцева</w:t>
      </w:r>
      <w:proofErr w:type="spellEnd"/>
      <w:r>
        <w:t xml:space="preserve"> А.В., </w:t>
      </w:r>
    </w:p>
    <w:p w:rsidR="00BD0507" w:rsidRDefault="00A53919">
      <w:pPr>
        <w:jc w:val="right"/>
      </w:pPr>
      <w:r>
        <w:t xml:space="preserve">доц. Атманских Е.А., </w:t>
      </w:r>
    </w:p>
    <w:p w:rsidR="00BD0507" w:rsidRDefault="00A53919">
      <w:pPr>
        <w:jc w:val="right"/>
      </w:pPr>
      <w:r>
        <w:t xml:space="preserve">доц. Воробьева М.В., </w:t>
      </w:r>
    </w:p>
    <w:p w:rsidR="00BD0507" w:rsidRDefault="00A53919">
      <w:pPr>
        <w:jc w:val="right"/>
      </w:pPr>
      <w:r>
        <w:t xml:space="preserve">доц. </w:t>
      </w:r>
      <w:proofErr w:type="spellStart"/>
      <w:r>
        <w:t>Кочухова</w:t>
      </w:r>
      <w:proofErr w:type="spellEnd"/>
      <w:r>
        <w:t xml:space="preserve"> Е.С.</w:t>
      </w:r>
    </w:p>
    <w:sectPr w:rsidR="00BD050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D39"/>
    <w:multiLevelType w:val="multilevel"/>
    <w:tmpl w:val="FC40B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C55CC6"/>
    <w:multiLevelType w:val="multilevel"/>
    <w:tmpl w:val="A7ECA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821A6"/>
    <w:multiLevelType w:val="multilevel"/>
    <w:tmpl w:val="4A62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7"/>
    <w:rsid w:val="000520A2"/>
    <w:rsid w:val="00174580"/>
    <w:rsid w:val="00556CE3"/>
    <w:rsid w:val="007E363F"/>
    <w:rsid w:val="008B3173"/>
    <w:rsid w:val="00A53919"/>
    <w:rsid w:val="00BD0507"/>
    <w:rsid w:val="00CE0C7F"/>
    <w:rsid w:val="00E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24E0-0174-4379-9C5A-C19E90C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E0"/>
    <w:rPr>
      <w:sz w:val="24"/>
      <w:szCs w:val="24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jc w:val="center"/>
      <w:outlineLvl w:val="2"/>
    </w:pPr>
    <w:rPr>
      <w:bCs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jc w:val="center"/>
      <w:outlineLvl w:val="4"/>
    </w:pPr>
    <w:rPr>
      <w:b/>
      <w:bCs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pple-style-span">
    <w:name w:val="apple-style-span"/>
    <w:uiPriority w:val="99"/>
    <w:qFormat/>
    <w:rsid w:val="00C069E0"/>
    <w:rPr>
      <w:rFonts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rFonts w:ascii="&amp;quot" w:hAnsi="&amp;quot"/>
      <w:i/>
      <w:iCs/>
      <w:color w:val="0000FF"/>
      <w:u w:val="single"/>
    </w:rPr>
  </w:style>
  <w:style w:type="character" w:customStyle="1" w:styleId="ListLabel51">
    <w:name w:val="ListLabel 51"/>
    <w:qFormat/>
    <w:rPr>
      <w:i/>
      <w:iCs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ascii="&amp;quot" w:hAnsi="&amp;quot"/>
      <w:i/>
      <w:iCs/>
      <w:color w:val="0000FF"/>
      <w:u w:val="single"/>
    </w:rPr>
  </w:style>
  <w:style w:type="character" w:customStyle="1" w:styleId="ListLabel54">
    <w:name w:val="ListLabel 54"/>
    <w:qFormat/>
    <w:rPr>
      <w:i/>
      <w:iCs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ascii="&amp;quot" w:hAnsi="&amp;quot"/>
      <w:i/>
      <w:iCs/>
      <w:color w:val="0000FF"/>
      <w:u w:val="single"/>
    </w:rPr>
  </w:style>
  <w:style w:type="character" w:customStyle="1" w:styleId="ListLabel57">
    <w:name w:val="ListLabel 57"/>
    <w:qFormat/>
    <w:rPr>
      <w:i/>
      <w:iCs/>
    </w:rPr>
  </w:style>
  <w:style w:type="character" w:customStyle="1" w:styleId="aff">
    <w:name w:val="Выделение жирным"/>
    <w:qFormat/>
    <w:rPr>
      <w:b/>
      <w:bCs/>
    </w:rPr>
  </w:style>
  <w:style w:type="paragraph" w:styleId="aff0">
    <w:name w:val="Title"/>
    <w:basedOn w:val="a"/>
    <w:next w:val="aff1"/>
    <w:qFormat/>
    <w:rsid w:val="005A7B06"/>
    <w:pPr>
      <w:keepNext/>
      <w:keepLines/>
      <w:spacing w:before="200" w:after="200"/>
      <w:jc w:val="center"/>
    </w:pPr>
    <w:rPr>
      <w:b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pPr>
      <w:widowControl w:val="0"/>
    </w:pPr>
    <w:rPr>
      <w:szCs w:val="2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widowControl w:val="0"/>
      <w:suppressLineNumbers/>
    </w:pPr>
    <w:rPr>
      <w:szCs w:val="2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ind w:left="720"/>
      <w:contextualSpacing/>
    </w:p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jc w:val="center"/>
    </w:p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ind w:right="-1050"/>
      <w:jc w:val="center"/>
    </w:pPr>
  </w:style>
  <w:style w:type="paragraph" w:customStyle="1" w:styleId="b">
    <w:name w:val="ОбМbчный"/>
    <w:qFormat/>
    <w:rsid w:val="006578D6"/>
    <w:pPr>
      <w:widowControl w:val="0"/>
    </w:pPr>
    <w:rPr>
      <w:sz w:val="24"/>
    </w:rPr>
  </w:style>
  <w:style w:type="paragraph" w:customStyle="1" w:styleId="glatname">
    <w:name w:val="g_latname"/>
    <w:basedOn w:val="a"/>
    <w:qFormat/>
    <w:rsid w:val="006578D6"/>
    <w:pPr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6578D6"/>
    <w:pPr>
      <w:spacing w:beforeAutospacing="1" w:afterAutospacing="1"/>
    </w:pPr>
  </w:style>
  <w:style w:type="paragraph" w:styleId="afff1">
    <w:name w:val="header"/>
    <w:basedOn w:val="a"/>
    <w:rsid w:val="006578D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7">
    <w:name w:val="Текст сноски1"/>
    <w:basedOn w:val="a"/>
    <w:rsid w:val="005A7B06"/>
    <w:pPr>
      <w:spacing w:before="240" w:after="120"/>
      <w:ind w:firstLine="567"/>
      <w:contextualSpacing/>
      <w:jc w:val="both"/>
    </w:pPr>
    <w:rPr>
      <w:sz w:val="18"/>
    </w:rPr>
  </w:style>
  <w:style w:type="paragraph" w:styleId="afff2">
    <w:name w:val="Block Text"/>
    <w:basedOn w:val="a"/>
    <w:qFormat/>
    <w:rsid w:val="006578D6"/>
    <w:pPr>
      <w:spacing w:before="60"/>
      <w:ind w:left="360" w:right="20" w:hanging="360"/>
      <w:jc w:val="both"/>
    </w:pPr>
  </w:style>
  <w:style w:type="paragraph" w:styleId="HTML1">
    <w:name w:val="HTML Preformatted"/>
    <w:basedOn w:val="a"/>
    <w:qFormat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spacing w:line="360" w:lineRule="exact"/>
      <w:ind w:right="-58"/>
      <w:jc w:val="both"/>
    </w:pPr>
    <w:rPr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tabs>
        <w:tab w:val="left" w:pos="6237"/>
      </w:tabs>
      <w:ind w:firstLine="851"/>
      <w:jc w:val="both"/>
    </w:pPr>
  </w:style>
  <w:style w:type="paragraph" w:customStyle="1" w:styleId="19">
    <w:name w:val="Стиль1"/>
    <w:basedOn w:val="a"/>
    <w:qFormat/>
    <w:rsid w:val="006578D6"/>
    <w:pPr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6">
    <w:name w:val="Стиль2"/>
    <w:basedOn w:val="a"/>
    <w:qFormat/>
    <w:rsid w:val="006578D6"/>
    <w:pPr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ind w:firstLine="851"/>
    </w:pPr>
  </w:style>
  <w:style w:type="paragraph" w:customStyle="1" w:styleId="311">
    <w:name w:val="Основной текст с отступом 31"/>
    <w:basedOn w:val="a"/>
    <w:qFormat/>
    <w:rsid w:val="006578D6"/>
    <w:pPr>
      <w:ind w:left="926"/>
    </w:p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tabs>
        <w:tab w:val="left" w:pos="720"/>
        <w:tab w:val="left" w:pos="756"/>
      </w:tabs>
      <w:spacing w:line="312" w:lineRule="auto"/>
      <w:ind w:left="756" w:hanging="720"/>
      <w:jc w:val="both"/>
    </w:pPr>
  </w:style>
  <w:style w:type="paragraph" w:customStyle="1" w:styleId="afff7">
    <w:name w:val="Стиль"/>
    <w:qFormat/>
    <w:rsid w:val="008C39C9"/>
    <w:rPr>
      <w:color w:val="000000"/>
      <w:sz w:val="24"/>
    </w:rPr>
  </w:style>
  <w:style w:type="paragraph" w:customStyle="1" w:styleId="00">
    <w:name w:val="Обычный+0"/>
    <w:basedOn w:val="a"/>
    <w:link w:val="013"/>
    <w:qFormat/>
    <w:rsid w:val="00582AFC"/>
    <w:pPr>
      <w:ind w:firstLine="567"/>
      <w:jc w:val="both"/>
    </w:pPr>
    <w:rPr>
      <w:spacing w:val="-1"/>
      <w:sz w:val="22"/>
    </w:rPr>
  </w:style>
  <w:style w:type="paragraph" w:customStyle="1" w:styleId="27">
    <w:name w:val="Образец текста 2"/>
    <w:basedOn w:val="a"/>
    <w:qFormat/>
    <w:rsid w:val="00076FE8"/>
    <w:pPr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4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ind w:firstLine="567"/>
      <w:jc w:val="center"/>
    </w:pPr>
    <w:rPr>
      <w:b/>
    </w:rPr>
  </w:style>
  <w:style w:type="paragraph" w:customStyle="1" w:styleId="1b">
    <w:name w:val="Обычный1"/>
    <w:qFormat/>
    <w:rsid w:val="005A7B06"/>
    <w:rPr>
      <w:sz w:val="24"/>
    </w:rPr>
  </w:style>
  <w:style w:type="paragraph" w:styleId="afffa">
    <w:name w:val="Normal Indent"/>
    <w:basedOn w:val="a"/>
    <w:qFormat/>
    <w:rsid w:val="005A7B06"/>
    <w:pPr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4"/>
    </w:rPr>
  </w:style>
  <w:style w:type="paragraph" w:customStyle="1" w:styleId="1c">
    <w:name w:val="Обложка 1"/>
    <w:basedOn w:val="a"/>
    <w:qFormat/>
    <w:rsid w:val="005A7B06"/>
    <w:pPr>
      <w:jc w:val="center"/>
    </w:pPr>
    <w:rPr>
      <w:rFonts w:eastAsia="SimSun"/>
      <w:b/>
      <w:caps/>
      <w:sz w:val="18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snapToGrid w:val="0"/>
      <w:jc w:val="center"/>
    </w:pPr>
    <w:rPr>
      <w:rFonts w:eastAsia="SimSun"/>
      <w:caps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spacing w:before="1600"/>
      <w:jc w:val="center"/>
    </w:pPr>
    <w:rPr>
      <w:rFonts w:eastAsia="SimSun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snapToGrid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snapToGrid w:val="0"/>
    </w:pPr>
    <w:rPr>
      <w:rFonts w:eastAsia="SimSun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snapToGrid w:val="0"/>
      <w:ind w:left="142"/>
    </w:pPr>
    <w:rPr>
      <w:rFonts w:eastAsia="SimSun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snapToGrid w:val="0"/>
      <w:spacing w:before="100" w:after="100"/>
      <w:jc w:val="center"/>
    </w:pPr>
    <w:rPr>
      <w:rFonts w:eastAsia="SimSun"/>
      <w:sz w:val="20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snapToGrid w:val="0"/>
      <w:spacing w:before="1600"/>
      <w:ind w:firstLine="510"/>
      <w:jc w:val="both"/>
    </w:pPr>
    <w:rPr>
      <w:rFonts w:eastAsia="SimSun"/>
      <w:b/>
      <w:bCs/>
      <w:sz w:val="20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snapToGrid w:val="0"/>
      <w:ind w:left="454" w:hanging="454"/>
      <w:jc w:val="both"/>
    </w:pPr>
    <w:rPr>
      <w:rFonts w:eastAsia="SimSun"/>
      <w:sz w:val="20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snapToGrid w:val="0"/>
      <w:spacing w:before="10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snapToGrid w:val="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snapToGrid w:val="0"/>
      <w:spacing w:before="100" w:after="100"/>
      <w:ind w:firstLine="567"/>
      <w:jc w:val="right"/>
    </w:pPr>
    <w:rPr>
      <w:rFonts w:eastAsia="SimSun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snapToGrid w:val="0"/>
      <w:ind w:left="3696" w:hanging="182"/>
    </w:pPr>
    <w:rPr>
      <w:rFonts w:eastAsia="SimSun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snapToGrid w:val="0"/>
      <w:jc w:val="center"/>
    </w:pPr>
    <w:rPr>
      <w:rFonts w:eastAsia="SimSun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snapToGrid w:val="0"/>
      <w:spacing w:before="200"/>
      <w:jc w:val="center"/>
    </w:pPr>
    <w:rPr>
      <w:rFonts w:eastAsia="SimSun"/>
      <w:b/>
      <w:bCs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spacing w:before="3000"/>
      <w:jc w:val="center"/>
    </w:pPr>
    <w:rPr>
      <w:rFonts w:eastAsia="SimSun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spacing w:before="200" w:after="200"/>
      <w:jc w:val="center"/>
    </w:pPr>
    <w:rPr>
      <w:b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spacing w:before="200" w:after="200"/>
      <w:ind w:firstLine="567"/>
      <w:jc w:val="both"/>
    </w:pPr>
    <w:rPr>
      <w:sz w:val="18"/>
    </w:rPr>
  </w:style>
  <w:style w:type="paragraph" w:styleId="affffb">
    <w:name w:val="Message Header"/>
    <w:basedOn w:val="a"/>
    <w:qFormat/>
    <w:rsid w:val="005A7B06"/>
    <w:pPr>
      <w:keepNext/>
      <w:jc w:val="center"/>
    </w:pPr>
    <w:rPr>
      <w:sz w:val="16"/>
      <w:lang w:val="x-none" w:eastAsia="x-none"/>
    </w:rPr>
  </w:style>
  <w:style w:type="paragraph" w:customStyle="1" w:styleId="1f">
    <w:name w:val="Текст таблицы 1"/>
    <w:basedOn w:val="a"/>
    <w:qFormat/>
    <w:rsid w:val="005A7B06"/>
    <w:rPr>
      <w:spacing w:val="-1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spacing w:before="200" w:after="200"/>
      <w:jc w:val="center"/>
    </w:pPr>
    <w:rPr>
      <w:sz w:val="22"/>
    </w:rPr>
  </w:style>
  <w:style w:type="paragraph" w:customStyle="1" w:styleId="affffd">
    <w:name w:val="Нумерация формул"/>
    <w:basedOn w:val="a"/>
    <w:qFormat/>
    <w:rsid w:val="005A7B06"/>
    <w:pPr>
      <w:jc w:val="right"/>
    </w:pPr>
    <w:rPr>
      <w:sz w:val="22"/>
    </w:rPr>
  </w:style>
  <w:style w:type="paragraph" w:customStyle="1" w:styleId="affffe">
    <w:name w:val="Экспликация"/>
    <w:basedOn w:val="a"/>
    <w:qFormat/>
    <w:rsid w:val="005A7B06"/>
    <w:pPr>
      <w:tabs>
        <w:tab w:val="left" w:pos="392"/>
      </w:tabs>
      <w:jc w:val="both"/>
    </w:pPr>
    <w:rPr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8"/>
    <w:qFormat/>
    <w:rsid w:val="005A7B06"/>
    <w:pPr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0">
    <w:name w:val="Signature"/>
    <w:basedOn w:val="a"/>
    <w:rsid w:val="005A7B06"/>
    <w:pPr>
      <w:jc w:val="right"/>
    </w:pPr>
    <w:rPr>
      <w:rFonts w:eastAsia="SimSun"/>
      <w:bCs/>
      <w:i/>
      <w:iCs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4"/>
    </w:rPr>
  </w:style>
  <w:style w:type="paragraph" w:styleId="afffff1">
    <w:name w:val="Balloon Text"/>
    <w:basedOn w:val="a"/>
    <w:qFormat/>
    <w:rsid w:val="005A7B06"/>
    <w:rPr>
      <w:rFonts w:ascii="Tahoma" w:hAnsi="Tahoma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rPr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ind w:firstLine="567"/>
      <w:jc w:val="both"/>
    </w:pPr>
    <w:rPr>
      <w:i/>
      <w:spacing w:val="-1"/>
      <w:sz w:val="20"/>
    </w:rPr>
  </w:style>
  <w:style w:type="paragraph" w:customStyle="1" w:styleId="afffff7">
    <w:name w:val="Текст рисунка"/>
    <w:basedOn w:val="a"/>
    <w:qFormat/>
    <w:rsid w:val="005A7B06"/>
    <w:pPr>
      <w:jc w:val="center"/>
    </w:pPr>
    <w:rPr>
      <w:spacing w:val="-1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jc w:val="center"/>
    </w:pPr>
  </w:style>
  <w:style w:type="paragraph" w:customStyle="1" w:styleId="-0">
    <w:name w:val="Обычный-"/>
    <w:basedOn w:val="a"/>
    <w:qFormat/>
    <w:rsid w:val="005A7B06"/>
    <w:pPr>
      <w:spacing w:line="200" w:lineRule="exact"/>
    </w:pPr>
    <w:rPr>
      <w:spacing w:val="-2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ind w:firstLine="425"/>
      <w:jc w:val="both"/>
    </w:pPr>
  </w:style>
  <w:style w:type="paragraph" w:customStyle="1" w:styleId="-2">
    <w:name w:val="Обычный-2"/>
    <w:basedOn w:val="a"/>
    <w:qFormat/>
    <w:rsid w:val="005A7B06"/>
    <w:pPr>
      <w:keepNext/>
      <w:keepLines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rsid w:val="005A7B06"/>
    <w:pPr>
      <w:jc w:val="center"/>
    </w:pPr>
    <w:rPr>
      <w:rFonts w:eastAsia="SimSun"/>
      <w:b/>
      <w:bCs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snapToGrid w:val="0"/>
      <w:jc w:val="center"/>
    </w:pPr>
    <w:rPr>
      <w:rFonts w:eastAsia="SimSun"/>
      <w:sz w:val="20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jc w:val="center"/>
    </w:pPr>
    <w:rPr>
      <w:rFonts w:eastAsia="SimSun"/>
      <w:sz w:val="20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spacing w:before="400"/>
      <w:jc w:val="center"/>
    </w:pPr>
    <w:rPr>
      <w:rFonts w:eastAsia="SimSun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spacing w:after="200"/>
      <w:jc w:val="right"/>
    </w:pPr>
    <w:rPr>
      <w:spacing w:val="4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snapToGrid w:val="0"/>
      <w:jc w:val="center"/>
    </w:pPr>
    <w:rPr>
      <w:rFonts w:eastAsia="Batang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snapToGrid w:val="0"/>
      <w:jc w:val="right"/>
    </w:pPr>
    <w:rPr>
      <w:rFonts w:eastAsia="Batang"/>
      <w:i/>
      <w:iCs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jc w:val="both"/>
    </w:pPr>
    <w:rPr>
      <w:rFonts w:eastAsia="Batang"/>
      <w:sz w:val="22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tabs>
        <w:tab w:val="left" w:pos="3836"/>
      </w:tabs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snapToGrid w:val="0"/>
      <w:jc w:val="center"/>
    </w:pPr>
    <w:rPr>
      <w:rFonts w:eastAsia="Batang"/>
      <w:bCs/>
      <w:caps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snapToGrid w:val="0"/>
      <w:jc w:val="center"/>
    </w:pPr>
    <w:rPr>
      <w:rFonts w:eastAsia="Batang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snapToGrid w:val="0"/>
      <w:ind w:left="454"/>
      <w:jc w:val="both"/>
    </w:pPr>
    <w:rPr>
      <w:sz w:val="20"/>
    </w:rPr>
  </w:style>
  <w:style w:type="paragraph" w:customStyle="1" w:styleId="2f1">
    <w:name w:val="Город 2"/>
    <w:basedOn w:val="a"/>
    <w:qFormat/>
    <w:rsid w:val="005A7B06"/>
    <w:pPr>
      <w:snapToGrid w:val="0"/>
      <w:jc w:val="center"/>
    </w:pPr>
    <w:rPr>
      <w:rFonts w:eastAsia="Batang"/>
      <w:bCs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snapToGrid w:val="0"/>
      <w:spacing w:before="240"/>
      <w:jc w:val="center"/>
    </w:pPr>
    <w:rPr>
      <w:rFonts w:eastAsia="Batang"/>
      <w:bCs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jc w:val="both"/>
    </w:pPr>
    <w:rPr>
      <w:rFonts w:ascii="Courier" w:hAnsi="Courier"/>
      <w:color w:val="FF0000"/>
      <w:sz w:val="20"/>
    </w:rPr>
  </w:style>
  <w:style w:type="paragraph" w:customStyle="1" w:styleId="affffff6">
    <w:name w:val="Образец титула"/>
    <w:basedOn w:val="a"/>
    <w:qFormat/>
    <w:rsid w:val="005A7B06"/>
    <w:pPr>
      <w:jc w:val="center"/>
    </w:pPr>
    <w:rPr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tabs>
        <w:tab w:val="right" w:leader="dot" w:pos="6117"/>
      </w:tabs>
      <w:spacing w:before="240"/>
    </w:pPr>
    <w:rPr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ind w:left="249" w:hanging="249"/>
      <w:jc w:val="both"/>
    </w:pPr>
    <w:rPr>
      <w:b/>
      <w:bCs/>
      <w:iCs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ind w:left="812" w:hanging="245"/>
      <w:jc w:val="both"/>
    </w:pPr>
    <w:rPr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pBdr>
        <w:top w:val="double" w:sz="4" w:space="1" w:color="000000"/>
        <w:bottom w:val="double" w:sz="4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spacing w:before="120" w:after="120"/>
      <w:jc w:val="right"/>
    </w:pPr>
    <w:rPr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5"/>
    <w:qFormat/>
    <w:rsid w:val="005A7B06"/>
    <w:pPr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jc w:val="center"/>
    </w:pPr>
    <w:rPr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ind w:left="3808" w:hanging="1372"/>
    </w:pPr>
    <w:rPr>
      <w:sz w:val="22"/>
    </w:rPr>
  </w:style>
  <w:style w:type="paragraph" w:customStyle="1" w:styleId="afffffff6">
    <w:name w:val="План"/>
    <w:basedOn w:val="a"/>
    <w:autoRedefine/>
    <w:qFormat/>
    <w:rsid w:val="005A7B06"/>
    <w:pPr>
      <w:tabs>
        <w:tab w:val="right" w:leader="dot" w:pos="6120"/>
      </w:tabs>
      <w:ind w:right="-1746"/>
    </w:pPr>
    <w:rPr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pacing w:line="221" w:lineRule="exact"/>
      <w:jc w:val="both"/>
    </w:pPr>
  </w:style>
  <w:style w:type="paragraph" w:customStyle="1" w:styleId="Style3">
    <w:name w:val="Style3"/>
    <w:basedOn w:val="a"/>
    <w:uiPriority w:val="99"/>
    <w:qFormat/>
    <w:rsid w:val="005A7B06"/>
  </w:style>
  <w:style w:type="paragraph" w:customStyle="1" w:styleId="Style5">
    <w:name w:val="Style5"/>
    <w:basedOn w:val="a"/>
    <w:uiPriority w:val="99"/>
    <w:qFormat/>
    <w:rsid w:val="005A7B06"/>
    <w:pPr>
      <w:spacing w:line="216" w:lineRule="exact"/>
      <w:jc w:val="both"/>
    </w:pPr>
  </w:style>
  <w:style w:type="paragraph" w:customStyle="1" w:styleId="Style6">
    <w:name w:val="Style6"/>
    <w:basedOn w:val="a"/>
    <w:uiPriority w:val="99"/>
    <w:qFormat/>
    <w:rsid w:val="005A7B06"/>
  </w:style>
  <w:style w:type="paragraph" w:customStyle="1" w:styleId="Style8">
    <w:name w:val="Style8"/>
    <w:basedOn w:val="a"/>
    <w:uiPriority w:val="99"/>
    <w:qFormat/>
    <w:rsid w:val="005A7B06"/>
    <w:pPr>
      <w:jc w:val="both"/>
    </w:pPr>
  </w:style>
  <w:style w:type="paragraph" w:customStyle="1" w:styleId="Style12">
    <w:name w:val="Style12"/>
    <w:basedOn w:val="a"/>
    <w:uiPriority w:val="99"/>
    <w:qFormat/>
    <w:rsid w:val="005A7B06"/>
    <w:pPr>
      <w:spacing w:line="605" w:lineRule="exact"/>
    </w:pPr>
  </w:style>
  <w:style w:type="paragraph" w:customStyle="1" w:styleId="Style26">
    <w:name w:val="Style26"/>
    <w:basedOn w:val="a"/>
    <w:uiPriority w:val="99"/>
    <w:qFormat/>
    <w:rsid w:val="005A7B06"/>
  </w:style>
  <w:style w:type="paragraph" w:customStyle="1" w:styleId="Style48">
    <w:name w:val="Style48"/>
    <w:basedOn w:val="a"/>
    <w:uiPriority w:val="99"/>
    <w:qFormat/>
    <w:rsid w:val="005A7B06"/>
    <w:pPr>
      <w:spacing w:line="221" w:lineRule="exact"/>
      <w:jc w:val="both"/>
    </w:pPr>
  </w:style>
  <w:style w:type="paragraph" w:customStyle="1" w:styleId="Style50">
    <w:name w:val="Style50"/>
    <w:basedOn w:val="a"/>
    <w:uiPriority w:val="99"/>
    <w:qFormat/>
    <w:rsid w:val="005A7B06"/>
    <w:pPr>
      <w:spacing w:line="235" w:lineRule="exact"/>
      <w:jc w:val="both"/>
    </w:pPr>
  </w:style>
  <w:style w:type="paragraph" w:customStyle="1" w:styleId="Style52">
    <w:name w:val="Style52"/>
    <w:basedOn w:val="a"/>
    <w:uiPriority w:val="99"/>
    <w:qFormat/>
    <w:rsid w:val="005A7B06"/>
    <w:pPr>
      <w:spacing w:line="216" w:lineRule="exact"/>
      <w:jc w:val="both"/>
    </w:pPr>
  </w:style>
  <w:style w:type="paragraph" w:customStyle="1" w:styleId="Style1">
    <w:name w:val="Style1"/>
    <w:basedOn w:val="a"/>
    <w:uiPriority w:val="99"/>
    <w:qFormat/>
    <w:rsid w:val="005A7B06"/>
    <w:pPr>
      <w:spacing w:line="214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qFormat/>
    <w:rsid w:val="005A7B06"/>
    <w:pPr>
      <w:spacing w:line="211" w:lineRule="exact"/>
      <w:jc w:val="both"/>
    </w:pPr>
    <w:rPr>
      <w:rFonts w:ascii="Century Schoolbook" w:hAnsi="Century Schoolbook"/>
    </w:rPr>
  </w:style>
  <w:style w:type="paragraph" w:customStyle="1" w:styleId="Style11">
    <w:name w:val="Style11"/>
    <w:basedOn w:val="a"/>
    <w:uiPriority w:val="99"/>
    <w:qFormat/>
    <w:rsid w:val="005A7B06"/>
    <w:pPr>
      <w:jc w:val="both"/>
    </w:pPr>
    <w:rPr>
      <w:rFonts w:ascii="Century Schoolbook" w:hAnsi="Century Schoolbook"/>
    </w:rPr>
  </w:style>
  <w:style w:type="paragraph" w:customStyle="1" w:styleId="Style13">
    <w:name w:val="Style13"/>
    <w:basedOn w:val="a"/>
    <w:uiPriority w:val="99"/>
    <w:qFormat/>
    <w:rsid w:val="005A7B06"/>
    <w:rPr>
      <w:rFonts w:ascii="Century Schoolbook" w:hAnsi="Century Schoolbook"/>
    </w:rPr>
  </w:style>
  <w:style w:type="paragraph" w:customStyle="1" w:styleId="Style14">
    <w:name w:val="Style14"/>
    <w:basedOn w:val="a"/>
    <w:uiPriority w:val="99"/>
    <w:qFormat/>
    <w:rsid w:val="005A7B06"/>
    <w:rPr>
      <w:rFonts w:ascii="Century Schoolbook" w:hAnsi="Century Schoolbook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ris">
    <w:name w:val="ris"/>
    <w:basedOn w:val="a"/>
    <w:qFormat/>
    <w:rsid w:val="00A5233B"/>
    <w:pPr>
      <w:spacing w:beforeAutospacing="1" w:afterAutospacing="1"/>
    </w:pPr>
    <w:rPr>
      <w:rFonts w:eastAsia="MS Mincho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a80">
    <w:name w:val="a8"/>
    <w:basedOn w:val="a"/>
    <w:qFormat/>
    <w:rsid w:val="000B521F"/>
    <w:pPr>
      <w:ind w:firstLine="425"/>
      <w:jc w:val="both"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05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2657" TargetMode="External"/><Relationship Id="rId12" Type="http://schemas.openxmlformats.org/officeDocument/2006/relationships/hyperlink" Target="https://new.znanium.com/catalog/product/924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s://new.znanium.com/catalog/product/4150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0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5DA2-5168-42D0-8BF5-62B3C0E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7</cp:revision>
  <cp:lastPrinted>2019-05-23T10:52:00Z</cp:lastPrinted>
  <dcterms:created xsi:type="dcterms:W3CDTF">2019-05-28T11:07:00Z</dcterms:created>
  <dcterms:modified xsi:type="dcterms:W3CDTF">2020-03-04T18:07:00Z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